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Minimalizm okiełznany - kolekcja armatury Jingle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Jingle to synonim elegancji, zaproponowany przez włoskich projektantów ze studia Palomba Serafini Associati.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Oszczędny design. Geometryczne linie złagodzone zaokrągleniami i delikatnym połyskiem. Jingle to synonim elegancji, zaproponowany przez włoskich projektantów ze studia Palomba Serafini Associati.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„Zależało nam na klasycznym produkcie. Stylowym, ale przy tym bardzo przyjaznym dla każdego użytkownika. Charakterystycznym i jednocześnie wpisującym się w standardowe wnętrza”</w:t>
      </w:r>
      <w:r>
        <w:rPr>
          <w:rFonts w:ascii="calibri" w:hAnsi="calibri" w:eastAsia="calibri" w:cs="calibri"/>
          <w:sz w:val="24"/>
          <w:szCs w:val="24"/>
        </w:rPr>
        <w:t xml:space="preserve"> – mówi Elena Zucchetti, CEO grupy Zucchetti.Kos. Temu wyzwaniu sprostał duet Ludovica+Roberto Palomba, tworząc serię ekskluzywnej armatury Jingle.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każda kolekcja Zucchetti, tak i Jingle cechuje funkcjonalność oraz wyważona estetyka. Projektanci przyznali, że dążyli do osiągnięcia czystej formy, w której każdy detal wyraża jakość produktu. Design jednouchwytowych baterii umywalkowych bazuje na kształcie sześcianu. Prosta forma nadaje armaturze uniwersalny charakter bez popadania w banał – producent zadbał bowiem o szeroką gamę kolorystyczną. Oprócz tradycyjnego chromu, Jingle występuje w wersji niklowanej, złotej (połyskującej i matowej), metalicznej (połyskującej i matowej) czarnej matowej i białej, również matowej.</w:t>
      </w:r>
    </w:p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Zucchetti Jingle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ucchettikos.it/pl/zucchetti/waterwords-collections/product-jingle#ta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2026-10-28T12:17:54+01:00</dcterms:created>
  <dcterms:modified xsi:type="dcterms:W3CDTF">2026-10-28T12:17:54+01:00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